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7EA" w:rsidRPr="00DB67EA" w:rsidRDefault="00DB67EA" w:rsidP="00DB67EA">
      <w:pPr>
        <w:jc w:val="center"/>
        <w:rPr>
          <w:rFonts w:ascii="Cambria" w:hAnsi="Cambria" w:cs="Cambria"/>
          <w:b/>
          <w:sz w:val="48"/>
          <w:szCs w:val="48"/>
        </w:rPr>
      </w:pPr>
      <w:bookmarkStart w:id="0" w:name="_GoBack"/>
      <w:r>
        <w:rPr>
          <w:rFonts w:ascii="Cambria" w:hAnsi="Cambria" w:cs="Cambria"/>
          <w:b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490855</wp:posOffset>
            </wp:positionV>
            <wp:extent cx="5448935" cy="2733675"/>
            <wp:effectExtent l="0" t="0" r="0" b="9525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A259B" w:rsidRPr="00DB67EA">
        <w:rPr>
          <w:rFonts w:ascii="Cambria" w:hAnsi="Cambria" w:cs="Cambria"/>
          <w:b/>
          <w:sz w:val="48"/>
          <w:szCs w:val="48"/>
        </w:rPr>
        <w:t>Rekreačné stredisko Púšť</w:t>
      </w:r>
    </w:p>
    <w:p w:rsidR="00EA259B" w:rsidRDefault="00EA259B" w:rsidP="00DB67EA">
      <w:pPr>
        <w:jc w:val="right"/>
        <w:rPr>
          <w:rFonts w:ascii="Cambria" w:hAnsi="Cambria" w:cs="Cambria"/>
          <w:b/>
          <w:sz w:val="24"/>
        </w:rPr>
      </w:pPr>
      <w:r>
        <w:rPr>
          <w:rFonts w:ascii="Cambria" w:hAnsi="Cambria" w:cs="Cambria"/>
          <w:b/>
          <w:sz w:val="24"/>
        </w:rPr>
        <w:t xml:space="preserve"> Chatová oblasť 704/13, Prievidza</w:t>
      </w:r>
    </w:p>
    <w:p w:rsidR="00EA259B" w:rsidRDefault="00EA259B" w:rsidP="00DB67EA">
      <w:pPr>
        <w:jc w:val="right"/>
        <w:rPr>
          <w:rFonts w:ascii="Cambria" w:hAnsi="Cambria" w:cs="Cambria"/>
          <w:b/>
          <w:sz w:val="24"/>
        </w:rPr>
      </w:pPr>
      <w:hyperlink r:id="rId6" w:history="1">
        <w:r w:rsidRPr="00703299">
          <w:rPr>
            <w:rStyle w:val="Hypertextovprepojenie"/>
            <w:rFonts w:ascii="Cambria" w:hAnsi="Cambria" w:cs="Cambria"/>
            <w:b/>
            <w:sz w:val="24"/>
          </w:rPr>
          <w:t>www.pust.sk</w:t>
        </w:r>
      </w:hyperlink>
    </w:p>
    <w:p w:rsidR="00DB67EA" w:rsidRDefault="00DB67EA" w:rsidP="00EA259B">
      <w:pPr>
        <w:rPr>
          <w:b/>
          <w:bCs/>
          <w:color w:val="000000"/>
          <w:sz w:val="24"/>
          <w:shd w:val="clear" w:color="auto" w:fill="C0C0C0"/>
        </w:rPr>
      </w:pPr>
    </w:p>
    <w:p w:rsidR="00DB67EA" w:rsidRPr="00DB67EA" w:rsidRDefault="00DB67EA" w:rsidP="00DB67EA">
      <w:pPr>
        <w:pStyle w:val="Odsekzoznamu"/>
        <w:ind w:right="360"/>
        <w:rPr>
          <w:rFonts w:ascii="Cambria" w:hAnsi="Cambria" w:cs="Cambria"/>
          <w:b/>
          <w:sz w:val="22"/>
          <w:szCs w:val="22"/>
        </w:rPr>
      </w:pPr>
      <w:r w:rsidRPr="00DB67EA">
        <w:rPr>
          <w:rFonts w:ascii="Cambria" w:hAnsi="Cambria" w:cs="Cambria"/>
          <w:b/>
          <w:sz w:val="22"/>
          <w:szCs w:val="22"/>
        </w:rPr>
        <w:t>Miesto konania seminára:</w:t>
      </w:r>
    </w:p>
    <w:p w:rsidR="00EA259B" w:rsidRPr="00DB67EA" w:rsidRDefault="00EA259B" w:rsidP="00DB67EA">
      <w:pPr>
        <w:pStyle w:val="Odsekzoznamu"/>
        <w:numPr>
          <w:ilvl w:val="0"/>
          <w:numId w:val="1"/>
        </w:numPr>
        <w:rPr>
          <w:b/>
          <w:bCs/>
          <w:color w:val="000000"/>
          <w:sz w:val="22"/>
          <w:szCs w:val="22"/>
          <w:shd w:val="clear" w:color="auto" w:fill="C0C0C0"/>
        </w:rPr>
      </w:pPr>
      <w:r w:rsidRPr="00DB67EA">
        <w:rPr>
          <w:b/>
          <w:bCs/>
          <w:color w:val="000000"/>
          <w:sz w:val="22"/>
          <w:szCs w:val="22"/>
          <w:shd w:val="clear" w:color="auto" w:fill="C0C0C0"/>
        </w:rPr>
        <w:t>Cena za ubytovanie: osoba / 1noc   6 Eur</w:t>
      </w:r>
    </w:p>
    <w:p w:rsidR="00EA259B" w:rsidRPr="00DB67EA" w:rsidRDefault="00DB67EA" w:rsidP="00DB67EA">
      <w:pPr>
        <w:pStyle w:val="Odsekzoznamu"/>
        <w:numPr>
          <w:ilvl w:val="0"/>
          <w:numId w:val="1"/>
        </w:numPr>
        <w:rPr>
          <w:b/>
          <w:bCs/>
          <w:color w:val="000000"/>
          <w:sz w:val="22"/>
          <w:szCs w:val="22"/>
          <w:shd w:val="clear" w:color="auto" w:fill="C0C0C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257175</wp:posOffset>
            </wp:positionV>
            <wp:extent cx="2861945" cy="2143125"/>
            <wp:effectExtent l="0" t="0" r="0" b="9525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59B" w:rsidRPr="00DB67EA">
        <w:rPr>
          <w:b/>
          <w:bCs/>
          <w:color w:val="000000"/>
          <w:sz w:val="22"/>
          <w:szCs w:val="22"/>
          <w:shd w:val="clear" w:color="auto" w:fill="C0C0C0"/>
        </w:rPr>
        <w:t>Plná penzia na deň 15 Eur</w:t>
      </w:r>
    </w:p>
    <w:p w:rsidR="00EA259B" w:rsidRPr="00DB67EA" w:rsidRDefault="00DB67EA" w:rsidP="00EA259B">
      <w:pPr>
        <w:rPr>
          <w:b/>
          <w:bCs/>
          <w:color w:val="000000"/>
          <w:sz w:val="22"/>
          <w:szCs w:val="22"/>
          <w:shd w:val="clear" w:color="auto" w:fill="C0C0C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28575</wp:posOffset>
            </wp:positionV>
            <wp:extent cx="2838450" cy="2129155"/>
            <wp:effectExtent l="0" t="0" r="0" b="4445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2410460</wp:posOffset>
            </wp:positionV>
            <wp:extent cx="2856230" cy="2019300"/>
            <wp:effectExtent l="0" t="0" r="1270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216" w:rsidRDefault="00DB67E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962025</wp:posOffset>
            </wp:positionV>
            <wp:extent cx="3209925" cy="2409190"/>
            <wp:effectExtent l="0" t="0" r="9525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2152015</wp:posOffset>
            </wp:positionV>
            <wp:extent cx="2868295" cy="2152650"/>
            <wp:effectExtent l="0" t="0" r="8255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1216" w:rsidSect="008C77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106C89"/>
    <w:multiLevelType w:val="hybridMultilevel"/>
    <w:tmpl w:val="F48C4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59B"/>
    <w:rsid w:val="00531216"/>
    <w:rsid w:val="008C771C"/>
    <w:rsid w:val="00940522"/>
    <w:rsid w:val="00DB67EA"/>
    <w:rsid w:val="00EA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95F97"/>
  <w15:chartTrackingRefBased/>
  <w15:docId w15:val="{17CA74CA-B364-4FF7-819A-428AF729F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A259B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EA259B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B67E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B67EA"/>
    <w:rPr>
      <w:rFonts w:ascii="Segoe UI" w:eastAsia="SimSun" w:hAnsi="Segoe UI" w:cs="Segoe UI"/>
      <w:kern w:val="2"/>
      <w:sz w:val="18"/>
      <w:szCs w:val="18"/>
      <w:lang w:val="sk-SK"/>
    </w:rPr>
  </w:style>
  <w:style w:type="paragraph" w:styleId="Odsekzoznamu">
    <w:name w:val="List Paragraph"/>
    <w:basedOn w:val="Normlny"/>
    <w:uiPriority w:val="34"/>
    <w:qFormat/>
    <w:rsid w:val="00DB67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ust.sk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1</cp:revision>
  <cp:lastPrinted>2019-04-10T09:23:00Z</cp:lastPrinted>
  <dcterms:created xsi:type="dcterms:W3CDTF">2019-04-10T09:01:00Z</dcterms:created>
  <dcterms:modified xsi:type="dcterms:W3CDTF">2019-04-10T09:23:00Z</dcterms:modified>
</cp:coreProperties>
</file>