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02FA" w14:textId="00F76570" w:rsidR="00B27186" w:rsidRDefault="00F21F1B" w:rsidP="003A4614">
      <w:pPr>
        <w:widowControl/>
        <w:spacing w:before="100" w:beforeAutospacing="1" w:after="100" w:afterAutospacing="1"/>
        <w:jc w:val="center"/>
        <w:rPr>
          <w:rFonts w:ascii="Arial" w:hAnsi="Arial" w:cs="Arial" w:hint="eastAsia"/>
          <w:b/>
          <w:kern w:val="0"/>
          <w:sz w:val="30"/>
          <w:szCs w:val="30"/>
          <w:shd w:val="clear" w:color="auto" w:fill="C0C0C0"/>
        </w:rPr>
      </w:pPr>
      <w:r w:rsidRPr="005C1D81">
        <w:rPr>
          <w:rFonts w:ascii="Arial" w:hAnsi="Arial" w:cs="Arial"/>
          <w:b/>
          <w:noProof/>
          <w:kern w:val="0"/>
          <w:sz w:val="30"/>
          <w:szCs w:val="30"/>
          <w:shd w:val="clear" w:color="auto" w:fill="C0C0C0"/>
        </w:rPr>
        <w:drawing>
          <wp:inline distT="0" distB="0" distL="0" distR="0" wp14:anchorId="57063957" wp14:editId="38F3EDD2">
            <wp:extent cx="3914775" cy="1095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2F87" w14:textId="77777777" w:rsidR="00C16F24" w:rsidRPr="00943046" w:rsidRDefault="00C16F24" w:rsidP="00943046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</w:pPr>
      <w:r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Letný seminár Taiji a Čchikungu</w:t>
      </w:r>
    </w:p>
    <w:p w14:paraId="7B3B0782" w14:textId="77777777" w:rsidR="007577A6" w:rsidRPr="00943046" w:rsidRDefault="0020760F" w:rsidP="00943046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</w:pPr>
      <w:r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v rekreačnom zariadení Púšť v</w:t>
      </w:r>
      <w:r w:rsidR="00943046"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 </w:t>
      </w:r>
      <w:r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Prievidzi</w:t>
      </w:r>
      <w:r w:rsidR="00943046" w:rsidRPr="00943046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 xml:space="preserve"> 202</w:t>
      </w:r>
      <w:r w:rsidR="00B3434A">
        <w:rPr>
          <w:rFonts w:ascii="Arial" w:hAnsi="Arial" w:cs="Arial"/>
          <w:b/>
          <w:color w:val="800000"/>
          <w:kern w:val="0"/>
          <w:sz w:val="36"/>
          <w:szCs w:val="36"/>
          <w:shd w:val="clear" w:color="auto" w:fill="FFFFFF"/>
        </w:rPr>
        <w:t>2</w:t>
      </w:r>
    </w:p>
    <w:p w14:paraId="229C12A5" w14:textId="77777777" w:rsidR="00D871B0" w:rsidRPr="00956061" w:rsidRDefault="00956061" w:rsidP="00B3434A">
      <w:pPr>
        <w:pStyle w:val="Odsekzoznamu"/>
        <w:spacing w:before="100" w:beforeAutospacing="1" w:after="100" w:afterAutospacing="1"/>
        <w:ind w:left="-426"/>
        <w:contextualSpacing w:val="0"/>
        <w:rPr>
          <w:rFonts w:ascii="Arial" w:hAnsi="Arial" w:cs="Arial"/>
          <w:b/>
          <w:sz w:val="18"/>
          <w:szCs w:val="18"/>
          <w:shd w:val="clear" w:color="auto" w:fill="FFFFFF"/>
          <w:lang w:val="sk-SK"/>
        </w:rPr>
      </w:pPr>
      <w:r w:rsidRPr="00956061">
        <w:rPr>
          <w:rFonts w:ascii="Arial" w:hAnsi="Arial" w:cs="Arial"/>
          <w:b/>
          <w:sz w:val="18"/>
          <w:szCs w:val="18"/>
          <w:shd w:val="clear" w:color="auto" w:fill="FFFFFF"/>
          <w:lang w:val="sk-SK"/>
        </w:rPr>
        <w:t>Dlhší čas sme spolu necvičili súvislou pr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k-SK"/>
        </w:rPr>
        <w:t>avidelnou formou, preto sa aj na tomto seminári nebudeme učiť veľa nového , ale hlavne opakovať čo sme sa už učili. Tréningy môžeme realizovať aj vonku aj v telocvični.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418"/>
        <w:gridCol w:w="1418"/>
        <w:gridCol w:w="4450"/>
      </w:tblGrid>
      <w:tr w:rsidR="00B27186" w:rsidRPr="00B8136F" w14:paraId="6CDD415A" w14:textId="77777777" w:rsidTr="00684F27">
        <w:trPr>
          <w:trHeight w:val="428"/>
          <w:jc w:val="center"/>
        </w:trPr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88406B4" w14:textId="77777777" w:rsidR="00B27186" w:rsidRPr="00B8136F" w:rsidRDefault="00360331" w:rsidP="00B8136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 w:rsidRPr="00B8136F">
              <w:rPr>
                <w:rFonts w:ascii="Arial" w:hAnsi="Arial" w:cs="Arial"/>
                <w:b/>
                <w:kern w:val="0"/>
                <w:sz w:val="24"/>
              </w:rPr>
              <w:t>Štýly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C01FB29" w14:textId="77777777" w:rsidR="00B27186" w:rsidRPr="00B8136F" w:rsidRDefault="00B27186" w:rsidP="00B8136F">
            <w:pPr>
              <w:jc w:val="center"/>
              <w:rPr>
                <w:rFonts w:hint="eastAsia"/>
                <w:sz w:val="24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Od---Do</w:t>
            </w:r>
          </w:p>
        </w:tc>
        <w:tc>
          <w:tcPr>
            <w:tcW w:w="46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530D3094" w14:textId="77777777" w:rsidR="00B27186" w:rsidRPr="00B8136F" w:rsidRDefault="00B27186" w:rsidP="00B8136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3C0D920E" w14:textId="77777777" w:rsidR="00956061" w:rsidRPr="00956061" w:rsidRDefault="00600AE5" w:rsidP="0095606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r w:rsidRPr="00B8136F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Cchi-kung</w:t>
            </w:r>
            <w:r w:rsidR="005F741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FE6C4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– </w:t>
            </w:r>
            <w:r w:rsidR="00D6661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Výuka nového čchikungu Liu Zi Jue – Šesť zvukov. O</w:t>
            </w:r>
            <w:r w:rsidR="00FE6C4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pakovanie z tréningov,</w:t>
            </w:r>
            <w:r w:rsidR="00D6661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ako </w:t>
            </w:r>
            <w:r w:rsidR="00FE6C4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Päť zvierat, Osem kusov brokátu, a iné, relaxačný postoj</w:t>
            </w:r>
            <w:r w:rsidR="00D6661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6FA8F953" w14:textId="77777777" w:rsidR="00FC1802" w:rsidRPr="00FC1802" w:rsidRDefault="005F741A" w:rsidP="00FC1802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Taiji-</w:t>
            </w:r>
            <w:r w:rsidR="00600AE5" w:rsidRPr="00B8136F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opakovanie z tréningov. Cvičiť budeme vonku.</w:t>
            </w:r>
            <w:r w:rsidR="00FD0619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Na tréningu Taiji budeme mať skupinu začiatočníkov a skupinu pokročilých, budeme opakovať, dolaďovať pohyb, 24 Yang, 32 Meč, Čchen, </w:t>
            </w:r>
            <w:r w:rsidR="00D6661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40 Y</w:t>
            </w:r>
            <w:r w:rsidR="00D871B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an</w:t>
            </w:r>
            <w:r w:rsidR="00D66610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g, </w:t>
            </w:r>
            <w:r w:rsidR="00731F0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spolu sa budeme učiť </w:t>
            </w:r>
            <w:r w:rsidR="00494D7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Taiji palic</w:t>
            </w:r>
            <w:r w:rsidR="00731F0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 w:rsidR="00494D7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4071E7FA" w14:textId="77777777" w:rsidR="00C16F24" w:rsidRPr="00C16F24" w:rsidRDefault="00D871B0" w:rsidP="00C16F24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Yang taiji vejár- budú dve skupiny</w:t>
            </w:r>
            <w:r w:rsidR="00956061">
              <w:rPr>
                <w:rFonts w:ascii="Arial" w:hAnsi="Arial" w:cs="Arial"/>
                <w:b/>
                <w:sz w:val="18"/>
                <w:szCs w:val="18"/>
              </w:rPr>
              <w:t xml:space="preserve"> začiatočníci a pokročilí.</w:t>
            </w:r>
          </w:p>
        </w:tc>
      </w:tr>
      <w:tr w:rsidR="00684F27" w:rsidRPr="00B8136F" w14:paraId="56921D26" w14:textId="77777777" w:rsidTr="001B4A6B">
        <w:trPr>
          <w:trHeight w:val="2917"/>
          <w:jc w:val="center"/>
        </w:trPr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F210A3C" w14:textId="77777777" w:rsidR="00D66610" w:rsidRDefault="00D66610" w:rsidP="002A26D9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31929968" w14:textId="77777777" w:rsidR="002A26D9" w:rsidRDefault="00D66610" w:rsidP="0020760F">
            <w:pPr>
              <w:widowControl/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Čchikung Šesť zvukov</w:t>
            </w:r>
          </w:p>
          <w:p w14:paraId="6013FD20" w14:textId="77777777" w:rsidR="0020760F" w:rsidRPr="002A26D9" w:rsidRDefault="0020760F" w:rsidP="0020760F">
            <w:pPr>
              <w:widowControl/>
              <w:spacing w:before="100" w:beforeAutospacing="1" w:after="100" w:afterAutospacing="1"/>
              <w:ind w:left="51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79E2A65D" w14:textId="77777777" w:rsidR="00D66610" w:rsidRDefault="002A26D9" w:rsidP="002A26D9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2.   </w:t>
            </w:r>
            <w:r w:rsidR="00D66610">
              <w:rPr>
                <w:rFonts w:ascii="Arial" w:hAnsi="Arial" w:cs="Arial"/>
                <w:b/>
                <w:bCs/>
                <w:kern w:val="0"/>
                <w:szCs w:val="21"/>
              </w:rPr>
              <w:t>Taiji-opakovanie</w:t>
            </w:r>
          </w:p>
          <w:p w14:paraId="071533A7" w14:textId="77777777" w:rsidR="002A26D9" w:rsidRPr="00D66610" w:rsidRDefault="002A26D9" w:rsidP="002A26D9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36B3681" w14:textId="77777777" w:rsidR="00D66610" w:rsidRPr="00D66610" w:rsidRDefault="002A26D9" w:rsidP="0020760F">
            <w:pPr>
              <w:widowControl/>
              <w:spacing w:before="100" w:beforeAutospacing="1" w:after="100" w:afterAutospacing="1"/>
              <w:ind w:left="157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3.   </w:t>
            </w:r>
            <w:r w:rsidR="00D871B0">
              <w:rPr>
                <w:rFonts w:ascii="Arial" w:hAnsi="Arial" w:cs="Arial"/>
                <w:b/>
                <w:bCs/>
                <w:kern w:val="0"/>
                <w:szCs w:val="21"/>
              </w:rPr>
              <w:t>Yang taiji vejár</w:t>
            </w:r>
          </w:p>
          <w:p w14:paraId="5316CC7A" w14:textId="77777777" w:rsidR="00D66610" w:rsidRPr="00FE6C4B" w:rsidRDefault="00D66610" w:rsidP="00D66610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AF4774" w14:textId="77777777" w:rsidR="00B27186" w:rsidRPr="00B8136F" w:rsidRDefault="00B27186" w:rsidP="00DA5658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B54EC87" w14:textId="77777777" w:rsidR="00C87C7F" w:rsidRPr="00B8136F" w:rsidRDefault="00C87C7F" w:rsidP="00B8136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6402EA81" w14:textId="77777777" w:rsidR="00B27186" w:rsidRPr="00B8136F" w:rsidRDefault="00B27186" w:rsidP="00B8136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="0091749C"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4</w:t>
            </w: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14:paraId="5EEB538B" w14:textId="77777777" w:rsidR="00B27186" w:rsidRPr="00B8136F" w:rsidRDefault="00D871B0" w:rsidP="007F48A3">
            <w:pPr>
              <w:rPr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0</w:t>
            </w:r>
            <w:r w:rsidR="00321715">
              <w:rPr>
                <w:rFonts w:ascii="Arial" w:hAnsi="Arial" w:cs="Arial"/>
                <w:b/>
                <w:bCs/>
                <w:kern w:val="0"/>
                <w:sz w:val="24"/>
              </w:rPr>
              <w:t>8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.07</w:t>
            </w:r>
            <w:r w:rsidR="00C16F24">
              <w:rPr>
                <w:rFonts w:ascii="Arial" w:hAnsi="Arial" w:cs="Arial"/>
                <w:b/>
                <w:bCs/>
                <w:kern w:val="0"/>
                <w:sz w:val="24"/>
              </w:rPr>
              <w:t>.20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2</w:t>
            </w:r>
            <w:r w:rsidR="00321715">
              <w:rPr>
                <w:rFonts w:ascii="Arial" w:hAnsi="Arial" w:cs="Arial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4F0DEEE" w14:textId="77777777" w:rsidR="00B27186" w:rsidRPr="00B8136F" w:rsidRDefault="00B27186" w:rsidP="00DA5658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27A5055D" w14:textId="77777777" w:rsidR="00C87C7F" w:rsidRPr="00B8136F" w:rsidRDefault="00C87C7F" w:rsidP="00B8136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0CB7D68" w14:textId="77777777" w:rsidR="00B27186" w:rsidRPr="00B8136F" w:rsidRDefault="00B27186" w:rsidP="00B8136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="00874D22"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0</w:t>
            </w:r>
            <w:r w:rsidRPr="00B8136F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14:paraId="1996B03D" w14:textId="77777777" w:rsidR="00B27186" w:rsidRPr="00B8136F" w:rsidRDefault="00321715" w:rsidP="00B8136F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14</w:t>
            </w:r>
            <w:r w:rsidR="00C16F24">
              <w:rPr>
                <w:rFonts w:ascii="Arial" w:hAnsi="Arial" w:cs="Arial"/>
                <w:b/>
                <w:bCs/>
                <w:kern w:val="0"/>
                <w:sz w:val="24"/>
              </w:rPr>
              <w:t>.0</w:t>
            </w:r>
            <w:r w:rsidR="00D871B0">
              <w:rPr>
                <w:rFonts w:ascii="Arial" w:hAnsi="Arial" w:cs="Arial"/>
                <w:b/>
                <w:bCs/>
                <w:kern w:val="0"/>
                <w:sz w:val="24"/>
              </w:rPr>
              <w:t>7</w:t>
            </w:r>
            <w:r w:rsidR="00C16F24">
              <w:rPr>
                <w:rFonts w:ascii="Arial" w:hAnsi="Arial" w:cs="Arial"/>
                <w:b/>
                <w:bCs/>
                <w:kern w:val="0"/>
                <w:sz w:val="24"/>
              </w:rPr>
              <w:t>.20</w:t>
            </w:r>
            <w:r w:rsidR="00D871B0">
              <w:rPr>
                <w:rFonts w:ascii="Arial" w:hAnsi="Arial" w:cs="Arial"/>
                <w:b/>
                <w:bCs/>
                <w:kern w:val="0"/>
                <w:sz w:val="24"/>
              </w:rPr>
              <w:t>2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6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4F3C324" w14:textId="77777777" w:rsidR="00B27186" w:rsidRPr="00B8136F" w:rsidRDefault="00B27186" w:rsidP="005A5DCB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E750D87" w14:textId="77777777" w:rsidR="00B27186" w:rsidRPr="002E5F22" w:rsidRDefault="00B27186" w:rsidP="00B27186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</w:pPr>
      <w:r w:rsidRPr="002E5F22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Cena</w:t>
      </w:r>
      <w:r w:rsidR="001B5BF2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 xml:space="preserve"> za cvičenie</w:t>
      </w:r>
      <w:r w:rsidRPr="002E5F22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:</w:t>
      </w:r>
    </w:p>
    <w:tbl>
      <w:tblPr>
        <w:tblW w:w="84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027"/>
        <w:gridCol w:w="4401"/>
      </w:tblGrid>
      <w:tr w:rsidR="00B27186" w:rsidRPr="005C1D81" w14:paraId="7F989E3E" w14:textId="77777777">
        <w:trPr>
          <w:trHeight w:val="481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BBE7" w14:textId="77777777" w:rsidR="00B27186" w:rsidRPr="002E5F22" w:rsidRDefault="00B27186" w:rsidP="005A5DCB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E5F22">
              <w:rPr>
                <w:rFonts w:ascii="Arial" w:hAnsi="Arial" w:cs="Arial"/>
                <w:b/>
                <w:bCs/>
                <w:kern w:val="0"/>
                <w:szCs w:val="21"/>
              </w:rPr>
              <w:t>Cena ostatní</w:t>
            </w:r>
          </w:p>
        </w:tc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47D1" w14:textId="77777777" w:rsidR="00B27186" w:rsidRPr="002E5F22" w:rsidRDefault="00B27186" w:rsidP="005A5DCB">
            <w:pPr>
              <w:widowControl/>
              <w:spacing w:before="100" w:beforeAutospacing="1" w:after="100" w:afterAutospacing="1"/>
              <w:ind w:left="105" w:firstLine="105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E5F22">
              <w:rPr>
                <w:rFonts w:ascii="Arial" w:hAnsi="Arial" w:cs="Arial"/>
                <w:b/>
                <w:bCs/>
                <w:kern w:val="0"/>
                <w:szCs w:val="21"/>
              </w:rPr>
              <w:t>Cena študenti</w:t>
            </w:r>
          </w:p>
        </w:tc>
        <w:tc>
          <w:tcPr>
            <w:tcW w:w="44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44C790" w14:textId="77777777" w:rsidR="002E7C43" w:rsidRDefault="002E7C43" w:rsidP="00214E01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</w:p>
          <w:p w14:paraId="22A8A05A" w14:textId="77777777" w:rsidR="00214E01" w:rsidRPr="00214E01" w:rsidRDefault="00214E01" w:rsidP="00214E01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 w:rsidRPr="00214E0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Neprehliadnite:</w:t>
            </w:r>
          </w:p>
          <w:p w14:paraId="3A1C69A6" w14:textId="77777777" w:rsidR="002A199A" w:rsidRDefault="004B4C7D" w:rsidP="00214E01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Cena je jednotná ,nezávisle od počtu štýlov,ktoré si vyberiet</w:t>
            </w:r>
            <w:r w:rsidR="002A199A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e.</w:t>
            </w:r>
          </w:p>
          <w:p w14:paraId="6F0DCDAF" w14:textId="77777777" w:rsidR="00B27186" w:rsidRPr="005C1D81" w:rsidRDefault="00B27186" w:rsidP="00956061">
            <w:pPr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</w:tr>
      <w:tr w:rsidR="00214E01" w:rsidRPr="005C1D81" w14:paraId="3B329DC9" w14:textId="77777777" w:rsidTr="00DA5658">
        <w:trPr>
          <w:trHeight w:val="808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B17A" w14:textId="77777777" w:rsidR="004B4C7D" w:rsidRPr="00AA2E54" w:rsidRDefault="004B4C7D" w:rsidP="00DA5658">
            <w:pPr>
              <w:widowControl/>
              <w:spacing w:before="100" w:beforeAutospacing="1" w:after="100" w:afterAutospacing="1"/>
              <w:jc w:val="center"/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</w:rPr>
            </w:pPr>
          </w:p>
          <w:p w14:paraId="7ED46005" w14:textId="77777777" w:rsidR="00214E01" w:rsidRPr="00DA5658" w:rsidRDefault="00331E41" w:rsidP="00DA5658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95</w:t>
            </w:r>
            <w:r w:rsidR="004B4C7D"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 xml:space="preserve"> </w:t>
            </w:r>
            <w:r w:rsidR="00214E01" w:rsidRPr="00214E01"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Eur</w:t>
            </w:r>
          </w:p>
        </w:tc>
        <w:tc>
          <w:tcPr>
            <w:tcW w:w="2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A3B1" w14:textId="77777777" w:rsidR="004B4C7D" w:rsidRDefault="004B4C7D" w:rsidP="00DA5658">
            <w:pPr>
              <w:widowControl/>
              <w:spacing w:before="100" w:beforeAutospacing="1" w:after="100" w:afterAutospacing="1"/>
              <w:jc w:val="center"/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</w:pPr>
          </w:p>
          <w:p w14:paraId="79B88B26" w14:textId="77777777" w:rsidR="00214E01" w:rsidRPr="00DA5658" w:rsidRDefault="004B4C7D" w:rsidP="00DA5658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4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8</w:t>
            </w:r>
            <w:r w:rsidR="00331E41"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>5</w:t>
            </w:r>
            <w:r>
              <w:rPr>
                <w:rFonts w:ascii="Comic Sans MS" w:hAnsi="Comic Sans MS" w:cs="SimSun"/>
                <w:b/>
                <w:bCs/>
                <w:kern w:val="0"/>
                <w:sz w:val="18"/>
                <w:szCs w:val="18"/>
                <w:lang w:val="en-US"/>
              </w:rPr>
              <w:t xml:space="preserve"> Eur</w:t>
            </w:r>
          </w:p>
        </w:tc>
        <w:tc>
          <w:tcPr>
            <w:tcW w:w="4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7BF2671" w14:textId="77777777" w:rsidR="00214E01" w:rsidRPr="005C1D81" w:rsidRDefault="00214E01" w:rsidP="005A5DCB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</w:p>
        </w:tc>
      </w:tr>
      <w:tr w:rsidR="00B27186" w:rsidRPr="003A639C" w14:paraId="41490F09" w14:textId="77777777">
        <w:trPr>
          <w:trHeight w:val="2145"/>
          <w:jc w:val="center"/>
        </w:trPr>
        <w:tc>
          <w:tcPr>
            <w:tcW w:w="84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EE9B" w14:textId="77777777" w:rsidR="00FD0619" w:rsidRPr="00A05DE6" w:rsidRDefault="004E3514" w:rsidP="00FD0619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Cena zahŕňa cvičenie a záverečnú opekačku.</w:t>
            </w:r>
          </w:p>
          <w:p w14:paraId="535D67D4" w14:textId="77777777" w:rsidR="00FD0619" w:rsidRPr="00D871B0" w:rsidRDefault="00FD0619" w:rsidP="00FD0619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Ak si chcete vziať na seminár členov rodiny treba upovedomiť učiteľa </w:t>
            </w:r>
            <w:r w:rsidR="004E3514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a v prípade že chcete vziať  zo sebou zvieratko, taktiež nahlásiť do ubytovacieho zariadenia a upovedomiť učiteľa.</w:t>
            </w:r>
          </w:p>
          <w:p w14:paraId="416520B5" w14:textId="77777777" w:rsidR="00D871B0" w:rsidRPr="00FD0619" w:rsidRDefault="00D871B0" w:rsidP="00FD0619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cvičebné pomôcky si musíte zaobstarať pred seminárom</w:t>
            </w:r>
            <w:r w:rsidR="008E45DA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, alebo zakúpiť priamo na seminári, ale dopredu upovedomte učiteľa , že máte záujem.</w:t>
            </w:r>
          </w:p>
          <w:p w14:paraId="5FA4A0C9" w14:textId="77777777" w:rsidR="00B17F4A" w:rsidRDefault="00B17F4A" w:rsidP="00B17F4A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Záloha je nenávratna</w:t>
            </w:r>
            <w:r w:rsidR="002A199A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(okrem hore uvedeného)</w:t>
            </w:r>
          </w:p>
          <w:p w14:paraId="49B9217A" w14:textId="77777777" w:rsidR="007210D4" w:rsidRPr="00867CEB" w:rsidRDefault="007210D4" w:rsidP="007210D4">
            <w:pPr>
              <w:widowControl/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Záujemcovia o seminár sa musia prihlásiť </w:t>
            </w:r>
            <w:r w:rsidR="001919A7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do </w:t>
            </w:r>
            <w:r w:rsidR="001B451A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31</w:t>
            </w:r>
            <w:r w:rsidR="00D871B0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.0</w:t>
            </w:r>
            <w:r w:rsidR="001B451A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5</w:t>
            </w:r>
            <w:r w:rsidR="00D871B0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.202</w:t>
            </w:r>
            <w:r w:rsidR="001B451A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2</w:t>
            </w:r>
            <w:r w:rsidR="009D1802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a vyplatiť zálohu </w:t>
            </w:r>
            <w:r w:rsidR="003642EE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Eur.</w:t>
            </w:r>
            <w:r w:rsidR="00C84A20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Zvyšnú sumu je potrebné zaplatiť </w:t>
            </w:r>
            <w:r w:rsidR="00D871B0">
              <w:rPr>
                <w:rFonts w:ascii="Arial" w:eastAsia="BatangChe" w:hAnsi="Arial" w:cs="Arial"/>
                <w:kern w:val="0"/>
                <w:sz w:val="18"/>
                <w:szCs w:val="18"/>
              </w:rPr>
              <w:t>0</w:t>
            </w:r>
            <w:r w:rsidR="001B451A">
              <w:rPr>
                <w:rFonts w:ascii="Arial" w:eastAsia="BatangChe" w:hAnsi="Arial" w:cs="Arial"/>
                <w:kern w:val="0"/>
                <w:sz w:val="18"/>
                <w:szCs w:val="18"/>
              </w:rPr>
              <w:t>8</w:t>
            </w:r>
            <w:r w:rsidR="00D871B0">
              <w:rPr>
                <w:rFonts w:ascii="Arial" w:eastAsia="BatangChe" w:hAnsi="Arial" w:cs="Arial"/>
                <w:kern w:val="0"/>
                <w:sz w:val="18"/>
                <w:szCs w:val="18"/>
              </w:rPr>
              <w:t>.07.202</w:t>
            </w:r>
            <w:r w:rsidR="001B451A">
              <w:rPr>
                <w:rFonts w:ascii="Arial" w:eastAsia="BatangChe" w:hAnsi="Arial" w:cs="Arial"/>
                <w:kern w:val="0"/>
                <w:sz w:val="18"/>
                <w:szCs w:val="18"/>
              </w:rPr>
              <w:t>2</w:t>
            </w:r>
            <w:r w:rsidRPr="00D36D16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 večer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>.</w:t>
            </w:r>
          </w:p>
          <w:p w14:paraId="5E4612B8" w14:textId="77777777" w:rsidR="00B27186" w:rsidRPr="003A639C" w:rsidRDefault="007210D4" w:rsidP="00EA031E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Záujemcovia o seminár,ktorí sú žiakmi našej školy sa môžu nahlásiť </w:t>
            </w:r>
            <w:r w:rsidR="00EA031E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osobne 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priamo učiteľovi a zálohu vyplatiť v hotovosti. Ostatní sa môžu prihlásiť prostredníctvom mailu, alebo telefonicky a zá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lohu za seminár vo výške </w:t>
            </w:r>
            <w:r w:rsidR="003642EE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uhradiť na </w:t>
            </w:r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 </w:t>
            </w:r>
            <w:r w:rsidR="00F2480C"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č.u. v Tatrabanke </w:t>
            </w:r>
            <w:r w:rsidR="0020760F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IBAN: SK60 1100 0000 0026 1678 1131</w:t>
            </w:r>
            <w:r w:rsidR="00F2480C"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>.</w:t>
            </w:r>
            <w:r w:rsidR="00EA031E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Do poznámky uviesť svoje meno.</w:t>
            </w:r>
            <w:r w:rsidR="00F2480C"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  </w:t>
            </w:r>
            <w:r w:rsidR="00F2480C" w:rsidRPr="00ED5755">
              <w:rPr>
                <w:rFonts w:ascii="BatangChe" w:eastAsia="BatangChe" w:hAnsi="BatangChe" w:cs="Arial"/>
                <w:i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2AD29F37" w14:textId="77777777" w:rsidR="00B17AC2" w:rsidRDefault="00B17AC2" w:rsidP="002E7C43">
      <w:pPr>
        <w:rPr>
          <w:rFonts w:ascii="Cambria" w:hAnsi="Cambria" w:cs="Cambria"/>
          <w:b/>
          <w:sz w:val="28"/>
          <w:szCs w:val="28"/>
        </w:rPr>
      </w:pPr>
    </w:p>
    <w:p w14:paraId="6D32DDBD" w14:textId="77777777" w:rsidR="00B17AC2" w:rsidRDefault="00B17AC2" w:rsidP="002E7C43">
      <w:pPr>
        <w:rPr>
          <w:rFonts w:ascii="Cambria" w:hAnsi="Cambria" w:cs="Cambria"/>
          <w:b/>
          <w:sz w:val="28"/>
          <w:szCs w:val="28"/>
        </w:rPr>
      </w:pPr>
    </w:p>
    <w:p w14:paraId="537196EB" w14:textId="77777777" w:rsidR="002E7C43" w:rsidRPr="00B17AC2" w:rsidRDefault="002E7C43" w:rsidP="002E7C43">
      <w:pPr>
        <w:rPr>
          <w:rFonts w:ascii="Cambria" w:hAnsi="Cambria" w:cs="Cambria"/>
          <w:b/>
          <w:sz w:val="28"/>
          <w:szCs w:val="28"/>
        </w:rPr>
      </w:pPr>
      <w:r w:rsidRPr="00B17AC2">
        <w:rPr>
          <w:rFonts w:ascii="Cambria" w:hAnsi="Cambria" w:cs="Cambria"/>
          <w:b/>
          <w:sz w:val="28"/>
          <w:szCs w:val="28"/>
        </w:rPr>
        <w:t>Miesto konania seminára:</w:t>
      </w:r>
    </w:p>
    <w:p w14:paraId="47B78791" w14:textId="77777777" w:rsidR="002E7C43" w:rsidRDefault="002E7C43" w:rsidP="002E7C43">
      <w:pPr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Rekreačné stredisko Púšť, Chatová oblasť 704/13, Prievidza</w:t>
      </w:r>
    </w:p>
    <w:p w14:paraId="66D8A97A" w14:textId="77777777" w:rsidR="002E7C43" w:rsidRDefault="002E7C43" w:rsidP="002E7C43">
      <w:pPr>
        <w:rPr>
          <w:rFonts w:ascii="Cambria" w:hAnsi="Cambria" w:cs="Cambria"/>
          <w:b/>
          <w:sz w:val="24"/>
        </w:rPr>
      </w:pPr>
      <w:hyperlink r:id="rId9" w:history="1">
        <w:r w:rsidRPr="00703299">
          <w:rPr>
            <w:rStyle w:val="Hypertextovprepojenie"/>
            <w:rFonts w:ascii="Cambria" w:hAnsi="Cambria" w:cs="Cambria"/>
            <w:b/>
            <w:sz w:val="24"/>
          </w:rPr>
          <w:t>www.pust.sk</w:t>
        </w:r>
      </w:hyperlink>
    </w:p>
    <w:p w14:paraId="20EAAB6D" w14:textId="77777777" w:rsidR="002E7C43" w:rsidRPr="0057653F" w:rsidRDefault="002E7C43" w:rsidP="002E7C43">
      <w:pPr>
        <w:rPr>
          <w:b/>
          <w:bCs/>
          <w:color w:val="000000"/>
          <w:sz w:val="24"/>
          <w:shd w:val="clear" w:color="auto" w:fill="C0C0C0"/>
        </w:rPr>
      </w:pPr>
      <w:r w:rsidRPr="0057653F">
        <w:rPr>
          <w:b/>
          <w:bCs/>
          <w:color w:val="000000"/>
          <w:sz w:val="24"/>
          <w:shd w:val="clear" w:color="auto" w:fill="C0C0C0"/>
        </w:rPr>
        <w:t xml:space="preserve">Cena za ubytovanie: osoba / 1noc   </w:t>
      </w:r>
      <w:r w:rsidR="008E45DA">
        <w:rPr>
          <w:b/>
          <w:bCs/>
          <w:color w:val="000000"/>
          <w:sz w:val="24"/>
          <w:shd w:val="clear" w:color="auto" w:fill="C0C0C0"/>
        </w:rPr>
        <w:t xml:space="preserve">5 </w:t>
      </w:r>
      <w:r w:rsidRPr="0057653F">
        <w:rPr>
          <w:b/>
          <w:bCs/>
          <w:color w:val="000000"/>
          <w:sz w:val="24"/>
          <w:shd w:val="clear" w:color="auto" w:fill="C0C0C0"/>
        </w:rPr>
        <w:t>Eur</w:t>
      </w:r>
    </w:p>
    <w:p w14:paraId="65BF42F8" w14:textId="77777777" w:rsidR="004A08D7" w:rsidRPr="0057653F" w:rsidRDefault="002E7C43" w:rsidP="003A4614">
      <w:pPr>
        <w:rPr>
          <w:b/>
          <w:bCs/>
          <w:color w:val="000000"/>
          <w:sz w:val="24"/>
          <w:shd w:val="clear" w:color="auto" w:fill="C0C0C0"/>
        </w:rPr>
      </w:pPr>
      <w:r w:rsidRPr="0057653F">
        <w:rPr>
          <w:b/>
          <w:bCs/>
          <w:color w:val="000000"/>
          <w:sz w:val="24"/>
          <w:shd w:val="clear" w:color="auto" w:fill="C0C0C0"/>
        </w:rPr>
        <w:t>Plná penzia na deň 1</w:t>
      </w:r>
      <w:r w:rsidR="008E45DA">
        <w:rPr>
          <w:b/>
          <w:bCs/>
          <w:color w:val="000000"/>
          <w:sz w:val="24"/>
          <w:shd w:val="clear" w:color="auto" w:fill="C0C0C0"/>
        </w:rPr>
        <w:t xml:space="preserve">8 </w:t>
      </w:r>
      <w:r w:rsidRPr="0057653F">
        <w:rPr>
          <w:b/>
          <w:bCs/>
          <w:color w:val="000000"/>
          <w:sz w:val="24"/>
          <w:shd w:val="clear" w:color="auto" w:fill="C0C0C0"/>
        </w:rPr>
        <w:t>Eur</w:t>
      </w:r>
      <w:r w:rsidR="008E45DA">
        <w:rPr>
          <w:b/>
          <w:bCs/>
          <w:color w:val="000000"/>
          <w:sz w:val="24"/>
          <w:shd w:val="clear" w:color="auto" w:fill="C0C0C0"/>
        </w:rPr>
        <w:t>, Polpenzia 13 Eur</w:t>
      </w:r>
    </w:p>
    <w:p w14:paraId="75792425" w14:textId="77777777" w:rsidR="003A4614" w:rsidRPr="0057653F" w:rsidRDefault="003A4614" w:rsidP="003A4614">
      <w:pPr>
        <w:rPr>
          <w:b/>
          <w:bCs/>
          <w:color w:val="000000"/>
          <w:sz w:val="24"/>
          <w:shd w:val="clear" w:color="auto" w:fill="C0C0C0"/>
        </w:rPr>
      </w:pPr>
    </w:p>
    <w:p w14:paraId="436C898A" w14:textId="77777777" w:rsidR="00566FBA" w:rsidRPr="003A4614" w:rsidRDefault="00B27186" w:rsidP="003A4614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</w:rPr>
      </w:pPr>
      <w:r w:rsidRPr="00652936">
        <w:rPr>
          <w:rFonts w:ascii="Arial" w:hAnsi="Arial" w:cs="Arial"/>
          <w:b/>
          <w:kern w:val="0"/>
          <w:sz w:val="30"/>
          <w:szCs w:val="30"/>
        </w:rPr>
        <w:t>Harmonogram cvičenia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46"/>
        <w:gridCol w:w="1450"/>
        <w:gridCol w:w="1448"/>
        <w:gridCol w:w="1453"/>
        <w:gridCol w:w="1448"/>
        <w:gridCol w:w="1460"/>
        <w:gridCol w:w="1257"/>
      </w:tblGrid>
      <w:tr w:rsidR="0007727B" w:rsidRPr="00B8136F" w14:paraId="1ECCF034" w14:textId="77777777" w:rsidTr="00B8136F">
        <w:trPr>
          <w:trHeight w:val="306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35E554C4" w14:textId="77777777" w:rsidR="0007727B" w:rsidRPr="00B8136F" w:rsidRDefault="0007727B" w:rsidP="005A5DC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1B0AE" w14:textId="77777777" w:rsidR="0007727B" w:rsidRPr="00B8136F" w:rsidRDefault="00C16F24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21715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13D603" w14:textId="77777777" w:rsidR="0007727B" w:rsidRPr="00B8136F" w:rsidRDefault="00D871B0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21715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05D98C" w14:textId="77777777" w:rsidR="0007727B" w:rsidRPr="00B8136F" w:rsidRDefault="00321715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77D35D" w14:textId="77777777" w:rsidR="0007727B" w:rsidRPr="00B8136F" w:rsidRDefault="00321715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F441DF" w14:textId="77777777" w:rsidR="0007727B" w:rsidRPr="00B8136F" w:rsidRDefault="00321715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8FCC7F" w14:textId="77777777" w:rsidR="0007727B" w:rsidRPr="00B8136F" w:rsidRDefault="00321715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A4FEB9" w14:textId="77777777" w:rsidR="0007727B" w:rsidRPr="00B8136F" w:rsidRDefault="00321715" w:rsidP="00B8136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D871B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C16F2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D02A3" w:rsidRPr="00B8136F" w14:paraId="29B17775" w14:textId="77777777" w:rsidTr="00B8136F">
        <w:trPr>
          <w:trHeight w:val="933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27AB12" w14:textId="77777777" w:rsidR="00ED02A3" w:rsidRPr="00B8136F" w:rsidRDefault="00ED02A3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07DAA384" w14:textId="77777777" w:rsidR="00ED02A3" w:rsidRPr="00B8136F" w:rsidRDefault="00ED02A3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Ráno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14:paraId="69BFA77D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894A83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C7734" w14:textId="77777777" w:rsidR="00ED02A3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="00ED02A3"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ED02A3"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="00ED02A3"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="00684F27" w:rsidRPr="00EA031E">
              <w:rPr>
                <w:rFonts w:ascii="Arial" w:hAnsi="Arial" w:cs="Arial"/>
                <w:sz w:val="20"/>
                <w:szCs w:val="20"/>
              </w:rPr>
              <w:t>3</w:t>
            </w:r>
            <w:r w:rsidR="00ED02A3"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175EA39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A74880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52E64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D219A24" w14:textId="77777777" w:rsidR="00ED02A3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233723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070E76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8C2890E" w14:textId="77777777" w:rsidR="00ED02A3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09CCD" w14:textId="77777777" w:rsidR="00583CB5" w:rsidRPr="00EA031E" w:rsidRDefault="00583CB5" w:rsidP="00B8136F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  <w:p w14:paraId="7A5C3F95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003289" w14:textId="77777777" w:rsidR="00ED02A3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9F91E7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AD267C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</w:rPr>
              <w:t>0-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EA031E">
              <w:rPr>
                <w:rFonts w:ascii="Arial" w:hAnsi="Arial" w:cs="Arial"/>
                <w:sz w:val="20"/>
                <w:szCs w:val="20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3AA152C" w14:textId="77777777" w:rsidR="00ED02A3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eastAsia="汉仪楷体简" w:hAnsi="Arial" w:cs="Arial"/>
                <w:sz w:val="20"/>
                <w:szCs w:val="20"/>
              </w:rPr>
              <w:t>čchi-kung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FB26AE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7B80D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14:paraId="172CB892" w14:textId="77777777" w:rsidR="00ED02A3" w:rsidRPr="00EA031E" w:rsidRDefault="00ED02A3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</w:tr>
      <w:tr w:rsidR="00583CB5" w:rsidRPr="00B8136F" w14:paraId="0DE325AF" w14:textId="77777777" w:rsidTr="00B8136F">
        <w:trPr>
          <w:trHeight w:val="96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4082BF" w14:textId="77777777" w:rsidR="00583CB5" w:rsidRPr="00B8136F" w:rsidRDefault="00583CB5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DE4988C" w14:textId="77777777" w:rsidR="00583CB5" w:rsidRPr="00B8136F" w:rsidRDefault="00583CB5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45BD37C8" w14:textId="77777777" w:rsidR="00583CB5" w:rsidRPr="00B8136F" w:rsidRDefault="00583CB5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11D67E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E434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  <w:p w14:paraId="05484B79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b/>
                <w:sz w:val="20"/>
                <w:szCs w:val="20"/>
                <w:lang w:val="en-US"/>
              </w:rPr>
              <w:t>Príchod</w:t>
            </w:r>
          </w:p>
          <w:p w14:paraId="41840F6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5020A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01D45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9:30-11:30</w:t>
            </w:r>
          </w:p>
          <w:p w14:paraId="7C3C5C2F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A95F9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C55969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9:30-11:30</w:t>
            </w:r>
          </w:p>
          <w:p w14:paraId="7C03C90A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</w:p>
        </w:tc>
        <w:tc>
          <w:tcPr>
            <w:tcW w:w="14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4471CE" w14:textId="77777777" w:rsidR="005F741A" w:rsidRDefault="005F741A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EB857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031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5F741A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5F741A">
              <w:rPr>
                <w:rFonts w:ascii="Arial" w:hAnsi="Arial" w:cs="Arial"/>
                <w:sz w:val="20"/>
                <w:szCs w:val="20"/>
                <w:lang w:val="en-US"/>
              </w:rPr>
              <w:t>-12:00</w:t>
            </w:r>
          </w:p>
          <w:p w14:paraId="7982A689" w14:textId="77777777" w:rsidR="00583CB5" w:rsidRPr="00EA031E" w:rsidRDefault="00D871B0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43BDA2B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D7BF7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>9:30-11:30</w:t>
            </w:r>
          </w:p>
          <w:p w14:paraId="16F96C21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5E6B5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09AD9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>9:30-11:30</w:t>
            </w:r>
          </w:p>
          <w:p w14:paraId="5F2162A7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 w:hint="eastAsia"/>
                <w:sz w:val="20"/>
                <w:szCs w:val="20"/>
              </w:rPr>
              <w:t>Taiji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D2891F" w14:textId="77777777" w:rsidR="00583CB5" w:rsidRPr="00EA031E" w:rsidRDefault="00583CB5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221" w:rsidRPr="00B8136F" w14:paraId="78557F16" w14:textId="77777777" w:rsidTr="00BB4B87">
        <w:trPr>
          <w:trHeight w:val="621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295F9F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44647AD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4738ADC9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Popoludníe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6FCE43" w14:textId="77777777" w:rsidR="00BB4B87" w:rsidRDefault="00BB4B8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48BCCD" w14:textId="77777777" w:rsidR="00E14221" w:rsidRPr="00EA031E" w:rsidRDefault="001919A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15:00-16:3</w:t>
            </w:r>
            <w:r w:rsidR="00E14221"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17FE3DB" w14:textId="77777777" w:rsidR="00E14221" w:rsidRPr="00EA031E" w:rsidRDefault="00D871B0" w:rsidP="00BB4B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2552B2A" w14:textId="77777777" w:rsidR="00BB4B87" w:rsidRDefault="00BB4B8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65C599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 w:rsidR="001919A7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1919A7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635A422A" w14:textId="77777777" w:rsidR="00E14221" w:rsidRPr="00EA031E" w:rsidRDefault="00D871B0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A93F52" w14:textId="77777777" w:rsidR="00BB4B87" w:rsidRDefault="00BB4B8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EEDC25" w14:textId="77777777" w:rsidR="001919A7" w:rsidRPr="00EA031E" w:rsidRDefault="001919A7" w:rsidP="00191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980497C" w14:textId="77777777" w:rsidR="00E14221" w:rsidRPr="00EA031E" w:rsidRDefault="00D871B0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4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901647" w14:textId="77777777" w:rsidR="00E14221" w:rsidRPr="00EA031E" w:rsidRDefault="00E14221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</w:p>
          <w:p w14:paraId="37B381ED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>Voľný program</w:t>
            </w:r>
          </w:p>
          <w:p w14:paraId="7C8C3CA8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FF7E3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8D586DF" w14:textId="77777777" w:rsidR="00BB4B87" w:rsidRDefault="00BB4B8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A3F6D2" w14:textId="77777777" w:rsidR="001919A7" w:rsidRPr="00EA031E" w:rsidRDefault="001919A7" w:rsidP="00191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1740C004" w14:textId="77777777" w:rsidR="00E14221" w:rsidRPr="00EA031E" w:rsidRDefault="00D871B0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31852" w14:textId="77777777" w:rsidR="00BB4B87" w:rsidRDefault="00BB4B87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98C47A" w14:textId="77777777" w:rsidR="001919A7" w:rsidRPr="00EA031E" w:rsidRDefault="001919A7" w:rsidP="001919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031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03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4B6491F" w14:textId="77777777" w:rsidR="00E14221" w:rsidRPr="00EA031E" w:rsidRDefault="00D871B0" w:rsidP="00B8136F">
            <w:pPr>
              <w:jc w:val="center"/>
              <w:rPr>
                <w:rFonts w:ascii="Arial" w:hAnsi="Arial" w:cs="Arial" w:hint="eastAsi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Vejár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200B12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4221" w:rsidRPr="00B8136F" w14:paraId="5AA93F10" w14:textId="77777777" w:rsidTr="00684F27">
        <w:trPr>
          <w:trHeight w:val="105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F96F20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3628C31E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54D21AFC" w14:textId="77777777" w:rsidR="00E14221" w:rsidRPr="00B8136F" w:rsidRDefault="00E14221" w:rsidP="00B8136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B8136F">
              <w:rPr>
                <w:rFonts w:ascii="Arial" w:hAnsi="Arial" w:cs="Arial"/>
                <w:b/>
                <w:szCs w:val="21"/>
              </w:rPr>
              <w:t>Večer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621229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5F75DB" w14:textId="77777777" w:rsidR="00E14221" w:rsidRPr="00EA031E" w:rsidRDefault="00E14221" w:rsidP="00B8136F">
            <w:pPr>
              <w:jc w:val="center"/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</w:pPr>
            <w:r w:rsidRPr="00EA031E"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  <w:t>19:00-20:00</w:t>
            </w:r>
          </w:p>
          <w:p w14:paraId="15390690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eastAsia="MS Mincho" w:hAnsi="Arial" w:cs="Arial"/>
                <w:bCs/>
                <w:kern w:val="0"/>
                <w:sz w:val="20"/>
                <w:szCs w:val="20"/>
              </w:rPr>
              <w:t>Platba za seminár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BD7809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2D42D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829332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5BEA1" w14:textId="77777777" w:rsidR="00E14221" w:rsidRPr="00EA031E" w:rsidRDefault="00E14221" w:rsidP="007F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7EFBAF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8A3035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682D9B" w14:textId="77777777" w:rsidR="00E14221" w:rsidRPr="00EA031E" w:rsidRDefault="00E14221" w:rsidP="00191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AA70AB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13666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>20:30</w:t>
            </w:r>
          </w:p>
          <w:p w14:paraId="4880BE92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31E">
              <w:rPr>
                <w:rFonts w:ascii="Arial" w:hAnsi="Arial" w:cs="Arial"/>
                <w:sz w:val="20"/>
                <w:szCs w:val="20"/>
              </w:rPr>
              <w:t>opekačka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BC6E0" w14:textId="77777777" w:rsidR="00E14221" w:rsidRPr="00EA031E" w:rsidRDefault="00E14221" w:rsidP="00B813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9E531CA" w14:textId="77777777" w:rsidR="002E7C43" w:rsidRPr="00224557" w:rsidRDefault="002E7C43" w:rsidP="002E7C43">
      <w:pPr>
        <w:rPr>
          <w:b/>
          <w:bCs/>
          <w:szCs w:val="21"/>
          <w:u w:val="single"/>
          <w:shd w:val="clear" w:color="auto" w:fill="C0C0C0"/>
        </w:rPr>
      </w:pPr>
    </w:p>
    <w:p w14:paraId="58B3D837" w14:textId="77777777" w:rsidR="00FC1802" w:rsidRPr="00224557" w:rsidRDefault="00FC1802" w:rsidP="00E14221">
      <w:pPr>
        <w:rPr>
          <w:b/>
          <w:bCs/>
          <w:szCs w:val="21"/>
          <w:u w:val="single"/>
          <w:shd w:val="clear" w:color="auto" w:fill="C0C0C0"/>
        </w:rPr>
      </w:pPr>
    </w:p>
    <w:p w14:paraId="067A9AEA" w14:textId="77777777" w:rsidR="00B27186" w:rsidRPr="00A82138" w:rsidRDefault="00B27186" w:rsidP="00B27186">
      <w:pPr>
        <w:rPr>
          <w:b/>
          <w:bCs/>
          <w:szCs w:val="21"/>
          <w:u w:val="single"/>
        </w:rPr>
      </w:pPr>
      <w:r w:rsidRPr="00122598">
        <w:rPr>
          <w:b/>
          <w:bCs/>
          <w:szCs w:val="21"/>
          <w:u w:val="single"/>
          <w:shd w:val="clear" w:color="auto" w:fill="C0C0C0"/>
        </w:rPr>
        <w:t>Dodatok:</w:t>
      </w:r>
    </w:p>
    <w:p w14:paraId="2895A9D3" w14:textId="77777777" w:rsidR="00B27186" w:rsidRPr="00A82138" w:rsidRDefault="00B27186" w:rsidP="00B27186">
      <w:pPr>
        <w:widowControl/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szCs w:val="21"/>
        </w:rPr>
        <w:t>Dbať na osobnú bezpečnosť.</w:t>
      </w:r>
    </w:p>
    <w:p w14:paraId="10A0BA94" w14:textId="77777777" w:rsidR="00B27186" w:rsidRDefault="00B27186" w:rsidP="00B27186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Pozor na cenné</w:t>
      </w:r>
      <w:r w:rsidR="00EC5FB6">
        <w:rPr>
          <w:szCs w:val="21"/>
        </w:rPr>
        <w:t xml:space="preserve"> veci,ktoré budete mať so sebou,za prípadné straty učiteľ nezodpovedá.</w:t>
      </w:r>
    </w:p>
    <w:p w14:paraId="012278B7" w14:textId="77777777" w:rsidR="00B27186" w:rsidRPr="00A82138" w:rsidRDefault="00B27186" w:rsidP="00B27186">
      <w:pPr>
        <w:widowControl/>
        <w:numPr>
          <w:ilvl w:val="0"/>
          <w:numId w:val="1"/>
        </w:numPr>
        <w:jc w:val="left"/>
        <w:rPr>
          <w:rFonts w:hint="eastAsia"/>
          <w:szCs w:val="21"/>
        </w:rPr>
      </w:pPr>
      <w:r>
        <w:rPr>
          <w:szCs w:val="21"/>
        </w:rPr>
        <w:t>Žiaci do 18 rokov priniesť papier,</w:t>
      </w:r>
      <w:r w:rsidR="00F34976">
        <w:rPr>
          <w:szCs w:val="21"/>
        </w:rPr>
        <w:t xml:space="preserve"> </w:t>
      </w:r>
      <w:r>
        <w:rPr>
          <w:szCs w:val="21"/>
        </w:rPr>
        <w:t>že rodičia súhlasia s</w:t>
      </w:r>
      <w:r w:rsidR="008738F3">
        <w:rPr>
          <w:szCs w:val="21"/>
        </w:rPr>
        <w:t> Vaš</w:t>
      </w:r>
      <w:r w:rsidR="00771022">
        <w:rPr>
          <w:szCs w:val="21"/>
        </w:rPr>
        <w:t xml:space="preserve">ou </w:t>
      </w:r>
      <w:r w:rsidR="00A46208">
        <w:rPr>
          <w:szCs w:val="21"/>
        </w:rPr>
        <w:t>účasťou na seminári</w:t>
      </w:r>
      <w:r w:rsidR="002E7C43">
        <w:rPr>
          <w:szCs w:val="21"/>
        </w:rPr>
        <w:t xml:space="preserve"> a kópiu kartičky poistenca. </w:t>
      </w:r>
      <w:r w:rsidR="009202DA">
        <w:rPr>
          <w:szCs w:val="21"/>
        </w:rPr>
        <w:t>Dopravu si každý zabezpečuje sám.</w:t>
      </w:r>
    </w:p>
    <w:p w14:paraId="227DB9C2" w14:textId="77777777" w:rsidR="00B27186" w:rsidRDefault="00B27186" w:rsidP="00B27186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Raňajky 8.30 hod., Obed 12.</w:t>
      </w:r>
      <w:r w:rsidR="00E6494A">
        <w:rPr>
          <w:szCs w:val="21"/>
        </w:rPr>
        <w:t>0</w:t>
      </w:r>
      <w:r>
        <w:rPr>
          <w:szCs w:val="21"/>
        </w:rPr>
        <w:t>0 hod., Večera 18.</w:t>
      </w:r>
      <w:r w:rsidR="00E6494A">
        <w:rPr>
          <w:szCs w:val="21"/>
        </w:rPr>
        <w:t>0</w:t>
      </w:r>
      <w:r>
        <w:rPr>
          <w:szCs w:val="21"/>
        </w:rPr>
        <w:t>0 hod.</w:t>
      </w:r>
    </w:p>
    <w:p w14:paraId="4C4C0093" w14:textId="77777777" w:rsidR="00B27186" w:rsidRPr="00DB0221" w:rsidRDefault="00A46208" w:rsidP="00B27186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color w:val="000000"/>
        </w:rPr>
        <w:t>N</w:t>
      </w:r>
      <w:r w:rsidR="00B27186" w:rsidRPr="001D52F3">
        <w:rPr>
          <w:color w:val="000000"/>
        </w:rPr>
        <w:t>a tréning prichádzať načas, nemeškať, nevynechávať tréningy, neodchádzať skôr.</w:t>
      </w:r>
      <w:r w:rsidR="009202DA">
        <w:rPr>
          <w:color w:val="000000"/>
        </w:rPr>
        <w:t xml:space="preserve"> Zabezpečiť si cvičebné pomôcky ešte pred seminárom, alebo nahlásiť učiteľovi koľko pomôcok má priniesť.</w:t>
      </w:r>
    </w:p>
    <w:p w14:paraId="1ABED61E" w14:textId="77777777" w:rsidR="00B27186" w:rsidRDefault="00B27186" w:rsidP="00B27186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V prípade nevhodného počasia môže dôjsť k </w:t>
      </w:r>
      <w:r w:rsidR="00F34976">
        <w:rPr>
          <w:szCs w:val="21"/>
        </w:rPr>
        <w:t>upraveniu</w:t>
      </w:r>
      <w:r>
        <w:rPr>
          <w:szCs w:val="21"/>
        </w:rPr>
        <w:t xml:space="preserve"> programu</w:t>
      </w:r>
      <w:r w:rsidR="002E7C43">
        <w:rPr>
          <w:szCs w:val="21"/>
        </w:rPr>
        <w:t>,</w:t>
      </w:r>
      <w:r w:rsidR="00F34976">
        <w:rPr>
          <w:szCs w:val="21"/>
        </w:rPr>
        <w:t xml:space="preserve"> </w:t>
      </w:r>
      <w:r w:rsidR="002E7C43">
        <w:rPr>
          <w:szCs w:val="21"/>
        </w:rPr>
        <w:t>taktiež je k dispozícii telocvičňa.</w:t>
      </w:r>
    </w:p>
    <w:p w14:paraId="2628FC71" w14:textId="77777777" w:rsidR="00B27186" w:rsidRDefault="009202DA" w:rsidP="00B27186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Ubytovanie si vypláca každý sám.</w:t>
      </w:r>
    </w:p>
    <w:p w14:paraId="0D692FBB" w14:textId="77777777" w:rsidR="00566FBA" w:rsidRDefault="00566FBA" w:rsidP="0054621B">
      <w:pPr>
        <w:jc w:val="center"/>
        <w:rPr>
          <w:rFonts w:ascii="Trebuchet MS" w:hAnsi="Trebuchet MS"/>
          <w:b/>
          <w:sz w:val="24"/>
        </w:rPr>
      </w:pPr>
    </w:p>
    <w:p w14:paraId="1758C0A6" w14:textId="77777777" w:rsidR="001B4A6B" w:rsidRDefault="001B4A6B" w:rsidP="0054621B">
      <w:pPr>
        <w:jc w:val="center"/>
        <w:rPr>
          <w:rFonts w:ascii="Trebuchet MS" w:hAnsi="Trebuchet MS"/>
          <w:b/>
          <w:sz w:val="24"/>
        </w:rPr>
      </w:pPr>
    </w:p>
    <w:p w14:paraId="42E35E1F" w14:textId="77777777" w:rsidR="001B4A6B" w:rsidRDefault="001B4A6B" w:rsidP="00D871B0">
      <w:pPr>
        <w:rPr>
          <w:rFonts w:ascii="Trebuchet MS" w:hAnsi="Trebuchet MS"/>
          <w:b/>
          <w:sz w:val="24"/>
        </w:rPr>
      </w:pPr>
    </w:p>
    <w:p w14:paraId="279E9F7C" w14:textId="77777777" w:rsidR="001B4A6B" w:rsidRDefault="001B4A6B" w:rsidP="0054621B">
      <w:pPr>
        <w:jc w:val="center"/>
        <w:rPr>
          <w:rFonts w:ascii="Trebuchet MS" w:hAnsi="Trebuchet MS"/>
          <w:b/>
          <w:sz w:val="24"/>
        </w:rPr>
      </w:pPr>
    </w:p>
    <w:p w14:paraId="0B5911D2" w14:textId="77777777" w:rsidR="001B4A6B" w:rsidRDefault="001B4A6B" w:rsidP="0054621B">
      <w:pPr>
        <w:jc w:val="center"/>
        <w:rPr>
          <w:rFonts w:ascii="Trebuchet MS" w:hAnsi="Trebuchet MS"/>
          <w:b/>
          <w:sz w:val="24"/>
        </w:rPr>
      </w:pPr>
    </w:p>
    <w:p w14:paraId="730D5A7C" w14:textId="77777777" w:rsidR="00B27186" w:rsidRPr="009E46E6" w:rsidRDefault="00B27186" w:rsidP="0054621B">
      <w:pPr>
        <w:jc w:val="center"/>
        <w:rPr>
          <w:rFonts w:ascii="Trebuchet MS" w:hAnsi="Trebuchet MS"/>
          <w:b/>
          <w:sz w:val="24"/>
        </w:rPr>
      </w:pPr>
      <w:r w:rsidRPr="009E46E6">
        <w:rPr>
          <w:rFonts w:ascii="Trebuchet MS" w:hAnsi="Trebuchet MS"/>
          <w:b/>
          <w:sz w:val="24"/>
        </w:rPr>
        <w:t xml:space="preserve">Škola </w:t>
      </w:r>
      <w:r w:rsidR="0054621B">
        <w:rPr>
          <w:rFonts w:ascii="Trebuchet MS" w:hAnsi="Trebuchet MS"/>
          <w:b/>
          <w:sz w:val="24"/>
        </w:rPr>
        <w:t>K</w:t>
      </w:r>
      <w:r w:rsidRPr="009E46E6">
        <w:rPr>
          <w:rFonts w:ascii="Trebuchet MS" w:hAnsi="Trebuchet MS"/>
          <w:b/>
          <w:sz w:val="24"/>
        </w:rPr>
        <w:t xml:space="preserve">ungfu a </w:t>
      </w:r>
      <w:r w:rsidR="0054621B">
        <w:rPr>
          <w:rFonts w:ascii="Trebuchet MS" w:hAnsi="Trebuchet MS"/>
          <w:b/>
          <w:sz w:val="24"/>
        </w:rPr>
        <w:t>T</w:t>
      </w:r>
      <w:r w:rsidRPr="009E46E6">
        <w:rPr>
          <w:rFonts w:ascii="Trebuchet MS" w:hAnsi="Trebuchet MS"/>
          <w:b/>
          <w:sz w:val="24"/>
        </w:rPr>
        <w:t>aiji</w:t>
      </w:r>
    </w:p>
    <w:p w14:paraId="625545E6" w14:textId="77777777" w:rsidR="00B27186" w:rsidRPr="00E14221" w:rsidRDefault="00B27186" w:rsidP="00E14221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54621B">
        <w:rPr>
          <w:rFonts w:ascii="Trebuchet MS" w:hAnsi="Trebuchet MS"/>
          <w:b/>
          <w:sz w:val="20"/>
          <w:szCs w:val="20"/>
          <w:u w:val="single"/>
        </w:rPr>
        <w:t>www.kungfu.sk</w:t>
      </w:r>
    </w:p>
    <w:sectPr w:rsidR="00B27186" w:rsidRPr="00E14221" w:rsidSect="00E14221">
      <w:pgSz w:w="11906" w:h="16838"/>
      <w:pgMar w:top="851" w:right="1797" w:bottom="709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CAE" w14:textId="77777777" w:rsidR="0094373F" w:rsidRDefault="0094373F">
      <w:r>
        <w:separator/>
      </w:r>
    </w:p>
  </w:endnote>
  <w:endnote w:type="continuationSeparator" w:id="0">
    <w:p w14:paraId="51708C34" w14:textId="77777777" w:rsidR="0094373F" w:rsidRDefault="009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汉仪楷体简">
    <w:altName w:val="SimSun"/>
    <w:charset w:val="86"/>
    <w:family w:val="modern"/>
    <w:pitch w:val="fixed"/>
    <w:sig w:usb0="00000001" w:usb1="080E0800" w:usb2="00000012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B40E" w14:textId="77777777" w:rsidR="0094373F" w:rsidRDefault="0094373F">
      <w:r>
        <w:separator/>
      </w:r>
    </w:p>
  </w:footnote>
  <w:footnote w:type="continuationSeparator" w:id="0">
    <w:p w14:paraId="40466411" w14:textId="77777777" w:rsidR="0094373F" w:rsidRDefault="0094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BE9"/>
    <w:multiLevelType w:val="hybridMultilevel"/>
    <w:tmpl w:val="7576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17E"/>
    <w:multiLevelType w:val="hybridMultilevel"/>
    <w:tmpl w:val="3828BF46"/>
    <w:lvl w:ilvl="0" w:tplc="3BB051B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57B9"/>
    <w:multiLevelType w:val="hybridMultilevel"/>
    <w:tmpl w:val="3E7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1CCF"/>
    <w:multiLevelType w:val="hybridMultilevel"/>
    <w:tmpl w:val="D846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C71DE"/>
    <w:multiLevelType w:val="hybridMultilevel"/>
    <w:tmpl w:val="0BA07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5639"/>
    <w:multiLevelType w:val="hybridMultilevel"/>
    <w:tmpl w:val="8154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1BB0"/>
    <w:multiLevelType w:val="hybridMultilevel"/>
    <w:tmpl w:val="E7C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23D36"/>
    <w:multiLevelType w:val="hybridMultilevel"/>
    <w:tmpl w:val="056A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C2287"/>
    <w:multiLevelType w:val="hybridMultilevel"/>
    <w:tmpl w:val="9E44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95E"/>
    <w:multiLevelType w:val="hybridMultilevel"/>
    <w:tmpl w:val="C8E6BA80"/>
    <w:lvl w:ilvl="0" w:tplc="25E0812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 w15:restartNumberingAfterBreak="0">
    <w:nsid w:val="6424097C"/>
    <w:multiLevelType w:val="hybridMultilevel"/>
    <w:tmpl w:val="33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1E65"/>
    <w:multiLevelType w:val="multilevel"/>
    <w:tmpl w:val="DD1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426D7"/>
    <w:multiLevelType w:val="hybridMultilevel"/>
    <w:tmpl w:val="71D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7750CC"/>
    <w:multiLevelType w:val="hybridMultilevel"/>
    <w:tmpl w:val="B1547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22E0"/>
    <w:multiLevelType w:val="hybridMultilevel"/>
    <w:tmpl w:val="1DBC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1A0A"/>
    <w:multiLevelType w:val="hybridMultilevel"/>
    <w:tmpl w:val="68C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86"/>
    <w:rsid w:val="0001347A"/>
    <w:rsid w:val="000504DD"/>
    <w:rsid w:val="0007727B"/>
    <w:rsid w:val="00081130"/>
    <w:rsid w:val="000C1B0F"/>
    <w:rsid w:val="000E66C6"/>
    <w:rsid w:val="000F1076"/>
    <w:rsid w:val="00144261"/>
    <w:rsid w:val="001671B3"/>
    <w:rsid w:val="001919A7"/>
    <w:rsid w:val="001B451A"/>
    <w:rsid w:val="001B4A6B"/>
    <w:rsid w:val="001B5BF2"/>
    <w:rsid w:val="001C22D4"/>
    <w:rsid w:val="001E4F07"/>
    <w:rsid w:val="001F2659"/>
    <w:rsid w:val="0020760F"/>
    <w:rsid w:val="00214E01"/>
    <w:rsid w:val="00224557"/>
    <w:rsid w:val="002256F3"/>
    <w:rsid w:val="0025579C"/>
    <w:rsid w:val="002A199A"/>
    <w:rsid w:val="002A26D9"/>
    <w:rsid w:val="002E5F22"/>
    <w:rsid w:val="002E7C43"/>
    <w:rsid w:val="003061D7"/>
    <w:rsid w:val="00321715"/>
    <w:rsid w:val="00322DB5"/>
    <w:rsid w:val="00331E41"/>
    <w:rsid w:val="00360086"/>
    <w:rsid w:val="00360331"/>
    <w:rsid w:val="003642EE"/>
    <w:rsid w:val="0036658F"/>
    <w:rsid w:val="00381654"/>
    <w:rsid w:val="003A0BB6"/>
    <w:rsid w:val="003A0C9D"/>
    <w:rsid w:val="003A4614"/>
    <w:rsid w:val="003C5D40"/>
    <w:rsid w:val="003E000B"/>
    <w:rsid w:val="003E5F56"/>
    <w:rsid w:val="003F17CD"/>
    <w:rsid w:val="00415419"/>
    <w:rsid w:val="004218A5"/>
    <w:rsid w:val="00436403"/>
    <w:rsid w:val="00472B36"/>
    <w:rsid w:val="00494D7C"/>
    <w:rsid w:val="004A08D7"/>
    <w:rsid w:val="004B0869"/>
    <w:rsid w:val="004B0A31"/>
    <w:rsid w:val="004B4C7D"/>
    <w:rsid w:val="004C06EA"/>
    <w:rsid w:val="004C53B9"/>
    <w:rsid w:val="004E3514"/>
    <w:rsid w:val="004E758C"/>
    <w:rsid w:val="004F61BA"/>
    <w:rsid w:val="004F7028"/>
    <w:rsid w:val="004F78A3"/>
    <w:rsid w:val="0054621B"/>
    <w:rsid w:val="0055048B"/>
    <w:rsid w:val="00566FBA"/>
    <w:rsid w:val="005674C3"/>
    <w:rsid w:val="005757B9"/>
    <w:rsid w:val="0057653F"/>
    <w:rsid w:val="00583CB5"/>
    <w:rsid w:val="005A5A18"/>
    <w:rsid w:val="005A5DCB"/>
    <w:rsid w:val="005B0A28"/>
    <w:rsid w:val="005E1E01"/>
    <w:rsid w:val="005F741A"/>
    <w:rsid w:val="00600AE5"/>
    <w:rsid w:val="00630C9C"/>
    <w:rsid w:val="006530DC"/>
    <w:rsid w:val="00680EFA"/>
    <w:rsid w:val="00684F27"/>
    <w:rsid w:val="006A5459"/>
    <w:rsid w:val="006B0DBA"/>
    <w:rsid w:val="006F0FAB"/>
    <w:rsid w:val="007023C8"/>
    <w:rsid w:val="007210D4"/>
    <w:rsid w:val="00731F01"/>
    <w:rsid w:val="0073543E"/>
    <w:rsid w:val="007463C1"/>
    <w:rsid w:val="00752BCE"/>
    <w:rsid w:val="007577A6"/>
    <w:rsid w:val="00764596"/>
    <w:rsid w:val="00771022"/>
    <w:rsid w:val="00794F0F"/>
    <w:rsid w:val="007F3BEC"/>
    <w:rsid w:val="007F48A3"/>
    <w:rsid w:val="00833478"/>
    <w:rsid w:val="00867CEB"/>
    <w:rsid w:val="008738F3"/>
    <w:rsid w:val="00874D22"/>
    <w:rsid w:val="008B3385"/>
    <w:rsid w:val="008C490B"/>
    <w:rsid w:val="008E45DA"/>
    <w:rsid w:val="00900D19"/>
    <w:rsid w:val="00905836"/>
    <w:rsid w:val="0091749C"/>
    <w:rsid w:val="009202DA"/>
    <w:rsid w:val="00943046"/>
    <w:rsid w:val="0094373F"/>
    <w:rsid w:val="00945C9A"/>
    <w:rsid w:val="00956061"/>
    <w:rsid w:val="0099037A"/>
    <w:rsid w:val="00994455"/>
    <w:rsid w:val="009B4711"/>
    <w:rsid w:val="009D1450"/>
    <w:rsid w:val="009D1802"/>
    <w:rsid w:val="009D2912"/>
    <w:rsid w:val="009F6A12"/>
    <w:rsid w:val="00A23849"/>
    <w:rsid w:val="00A240D8"/>
    <w:rsid w:val="00A46208"/>
    <w:rsid w:val="00A47C48"/>
    <w:rsid w:val="00A53675"/>
    <w:rsid w:val="00AA2E54"/>
    <w:rsid w:val="00AA4B2D"/>
    <w:rsid w:val="00AB34E7"/>
    <w:rsid w:val="00AD702A"/>
    <w:rsid w:val="00AE0DD9"/>
    <w:rsid w:val="00B01D76"/>
    <w:rsid w:val="00B025E6"/>
    <w:rsid w:val="00B144DD"/>
    <w:rsid w:val="00B150FC"/>
    <w:rsid w:val="00B17AC2"/>
    <w:rsid w:val="00B17F4A"/>
    <w:rsid w:val="00B27186"/>
    <w:rsid w:val="00B3434A"/>
    <w:rsid w:val="00B8136F"/>
    <w:rsid w:val="00B83A26"/>
    <w:rsid w:val="00BB4B87"/>
    <w:rsid w:val="00BF3D02"/>
    <w:rsid w:val="00C063DA"/>
    <w:rsid w:val="00C16F24"/>
    <w:rsid w:val="00C84A20"/>
    <w:rsid w:val="00C87C7F"/>
    <w:rsid w:val="00C967EE"/>
    <w:rsid w:val="00CB7AA7"/>
    <w:rsid w:val="00CF3225"/>
    <w:rsid w:val="00D13CDC"/>
    <w:rsid w:val="00D40A43"/>
    <w:rsid w:val="00D42341"/>
    <w:rsid w:val="00D651AA"/>
    <w:rsid w:val="00D66610"/>
    <w:rsid w:val="00D7355F"/>
    <w:rsid w:val="00D83A9C"/>
    <w:rsid w:val="00D871B0"/>
    <w:rsid w:val="00DA5658"/>
    <w:rsid w:val="00DC5C01"/>
    <w:rsid w:val="00E0215C"/>
    <w:rsid w:val="00E14221"/>
    <w:rsid w:val="00E32A56"/>
    <w:rsid w:val="00E6494A"/>
    <w:rsid w:val="00E64D46"/>
    <w:rsid w:val="00EA031E"/>
    <w:rsid w:val="00EB3DD8"/>
    <w:rsid w:val="00EC0004"/>
    <w:rsid w:val="00EC5FB6"/>
    <w:rsid w:val="00ED02A3"/>
    <w:rsid w:val="00EF419F"/>
    <w:rsid w:val="00F148D3"/>
    <w:rsid w:val="00F210E6"/>
    <w:rsid w:val="00F21F1B"/>
    <w:rsid w:val="00F2480C"/>
    <w:rsid w:val="00F34976"/>
    <w:rsid w:val="00F43B4D"/>
    <w:rsid w:val="00F92290"/>
    <w:rsid w:val="00FC1802"/>
    <w:rsid w:val="00FC1DFC"/>
    <w:rsid w:val="00FD061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300E5"/>
  <w14:defaultImageDpi w14:val="300"/>
  <w15:chartTrackingRefBased/>
  <w15:docId w15:val="{70439536-72AB-4EAE-9FA3-9E2DED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7186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B2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3543E"/>
    <w:rPr>
      <w:color w:val="0000FF"/>
      <w:u w:val="single"/>
    </w:rPr>
  </w:style>
  <w:style w:type="paragraph" w:styleId="Textbubliny">
    <w:name w:val="Balloon Text"/>
    <w:basedOn w:val="Normlny"/>
    <w:semiHidden/>
    <w:rsid w:val="004A08D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9202DA"/>
    <w:rPr>
      <w:color w:val="800080"/>
      <w:u w:val="single"/>
    </w:rPr>
  </w:style>
  <w:style w:type="character" w:customStyle="1" w:styleId="hps">
    <w:name w:val="hps"/>
    <w:rsid w:val="00E14221"/>
  </w:style>
  <w:style w:type="paragraph" w:styleId="Odsekzoznamu">
    <w:name w:val="List Paragraph"/>
    <w:basedOn w:val="Normlny"/>
    <w:uiPriority w:val="34"/>
    <w:qFormat/>
    <w:rsid w:val="00FC1802"/>
    <w:pPr>
      <w:widowControl/>
      <w:ind w:left="720"/>
      <w:contextualSpacing/>
      <w:jc w:val="left"/>
    </w:pPr>
    <w:rPr>
      <w:kern w:val="0"/>
      <w:sz w:val="24"/>
      <w:lang w:val="en-US"/>
    </w:rPr>
  </w:style>
  <w:style w:type="character" w:styleId="Vrazn">
    <w:name w:val="Strong"/>
    <w:uiPriority w:val="22"/>
    <w:qFormat/>
    <w:rsid w:val="00FC1802"/>
    <w:rPr>
      <w:b/>
      <w:bCs/>
    </w:rPr>
  </w:style>
  <w:style w:type="character" w:styleId="Nevyrieenzmienka">
    <w:name w:val="Unresolved Mention"/>
    <w:uiPriority w:val="99"/>
    <w:semiHidden/>
    <w:unhideWhenUsed/>
    <w:rsid w:val="002E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3ECA-BB1D-4554-BDE6-7C8ADA7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kungfu</Company>
  <LinksUpToDate>false</LinksUpToDate>
  <CharactersWithSpaces>3265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http://www.pust.sk/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Wang</dc:creator>
  <cp:keywords/>
  <dc:description/>
  <cp:lastModifiedBy>Daška Bracinikova</cp:lastModifiedBy>
  <cp:revision>2</cp:revision>
  <cp:lastPrinted>2019-03-26T09:59:00Z</cp:lastPrinted>
  <dcterms:created xsi:type="dcterms:W3CDTF">2022-04-20T18:30:00Z</dcterms:created>
  <dcterms:modified xsi:type="dcterms:W3CDTF">2022-04-20T18:30:00Z</dcterms:modified>
</cp:coreProperties>
</file>